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DA" w:rsidRDefault="0023757D">
      <w:pPr>
        <w:rPr>
          <w:sz w:val="28"/>
          <w:szCs w:val="28"/>
        </w:rPr>
      </w:pPr>
      <w:r w:rsidRPr="0023757D">
        <w:rPr>
          <w:sz w:val="28"/>
          <w:szCs w:val="28"/>
        </w:rPr>
        <w:t>KONKURS PLASTYCZNY</w:t>
      </w:r>
      <w:r>
        <w:rPr>
          <w:sz w:val="28"/>
          <w:szCs w:val="28"/>
        </w:rPr>
        <w:t xml:space="preserve"> PH „WITAJ WIOSNO”</w:t>
      </w:r>
    </w:p>
    <w:p w:rsidR="0023757D" w:rsidRDefault="0023757D">
      <w:pPr>
        <w:rPr>
          <w:sz w:val="28"/>
          <w:szCs w:val="28"/>
        </w:rPr>
      </w:pPr>
      <w:r>
        <w:rPr>
          <w:sz w:val="28"/>
          <w:szCs w:val="28"/>
        </w:rPr>
        <w:t>Konkurs będzie oceniany w dwóch kategoriach:</w:t>
      </w:r>
    </w:p>
    <w:p w:rsidR="0023757D" w:rsidRDefault="0023757D">
      <w:pPr>
        <w:rPr>
          <w:sz w:val="28"/>
          <w:szCs w:val="28"/>
        </w:rPr>
      </w:pPr>
      <w:r>
        <w:rPr>
          <w:sz w:val="28"/>
          <w:szCs w:val="28"/>
        </w:rPr>
        <w:t>Klasy I – IV</w:t>
      </w:r>
    </w:p>
    <w:p w:rsidR="0023757D" w:rsidRDefault="0023757D">
      <w:pPr>
        <w:rPr>
          <w:sz w:val="28"/>
          <w:szCs w:val="28"/>
        </w:rPr>
      </w:pPr>
      <w:r>
        <w:rPr>
          <w:sz w:val="28"/>
          <w:szCs w:val="28"/>
        </w:rPr>
        <w:t>Klasy V – VIII</w:t>
      </w:r>
    </w:p>
    <w:p w:rsidR="0023757D" w:rsidRDefault="0023757D">
      <w:pPr>
        <w:rPr>
          <w:sz w:val="28"/>
          <w:szCs w:val="28"/>
        </w:rPr>
      </w:pPr>
      <w:r>
        <w:rPr>
          <w:sz w:val="28"/>
          <w:szCs w:val="28"/>
        </w:rPr>
        <w:t>Format prac A4</w:t>
      </w:r>
    </w:p>
    <w:p w:rsidR="0023757D" w:rsidRDefault="0023757D">
      <w:pPr>
        <w:rPr>
          <w:sz w:val="28"/>
          <w:szCs w:val="28"/>
        </w:rPr>
      </w:pPr>
      <w:r>
        <w:rPr>
          <w:sz w:val="28"/>
          <w:szCs w:val="28"/>
        </w:rPr>
        <w:t>Technika dowolna</w:t>
      </w:r>
    </w:p>
    <w:p w:rsidR="0023757D" w:rsidRDefault="0023757D">
      <w:pPr>
        <w:rPr>
          <w:sz w:val="28"/>
          <w:szCs w:val="28"/>
        </w:rPr>
      </w:pPr>
    </w:p>
    <w:p w:rsidR="0023757D" w:rsidRDefault="0023757D">
      <w:pPr>
        <w:rPr>
          <w:sz w:val="28"/>
          <w:szCs w:val="28"/>
        </w:rPr>
      </w:pPr>
      <w:r>
        <w:rPr>
          <w:sz w:val="28"/>
          <w:szCs w:val="28"/>
        </w:rPr>
        <w:t>KONKURS POETYCKI „NA NAJCIEKAWSZY WIERSZ O TEMATYCE WIOSENNEJ”</w:t>
      </w:r>
    </w:p>
    <w:p w:rsidR="004E3152" w:rsidRPr="0023757D" w:rsidRDefault="004E3152">
      <w:pPr>
        <w:rPr>
          <w:sz w:val="28"/>
          <w:szCs w:val="28"/>
        </w:rPr>
      </w:pPr>
      <w:r>
        <w:rPr>
          <w:sz w:val="28"/>
          <w:szCs w:val="28"/>
        </w:rPr>
        <w:t xml:space="preserve">Prace można oddawać do p. W. </w:t>
      </w:r>
      <w:bookmarkStart w:id="0" w:name="_GoBack"/>
      <w:bookmarkEnd w:id="0"/>
      <w:r>
        <w:rPr>
          <w:sz w:val="28"/>
          <w:szCs w:val="28"/>
        </w:rPr>
        <w:t>Pytlarz lub do p. A. Krzesińskiej zaraz po powrocie do szkoły</w:t>
      </w:r>
    </w:p>
    <w:sectPr w:rsidR="004E3152" w:rsidRPr="0023757D" w:rsidSect="0009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57D"/>
    <w:rsid w:val="000944DA"/>
    <w:rsid w:val="0023757D"/>
    <w:rsid w:val="004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590A"/>
  <w15:docId w15:val="{87BDB9F5-7084-43EF-A39E-80BF519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User</cp:lastModifiedBy>
  <cp:revision>3</cp:revision>
  <dcterms:created xsi:type="dcterms:W3CDTF">2020-03-17T06:54:00Z</dcterms:created>
  <dcterms:modified xsi:type="dcterms:W3CDTF">2020-03-17T08:45:00Z</dcterms:modified>
</cp:coreProperties>
</file>